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9CCA7" w14:textId="5BFFF93F" w:rsidR="00BC517C" w:rsidRPr="004B5BF8" w:rsidRDefault="00D27538" w:rsidP="004B5BF8">
      <w:pPr>
        <w:jc w:val="center"/>
        <w:rPr>
          <w:b/>
          <w:bCs/>
          <w:color w:val="00B0F0"/>
          <w:sz w:val="32"/>
          <w:szCs w:val="32"/>
          <w:rtl/>
          <w:lang w:bidi="ar-IQ"/>
        </w:rPr>
      </w:pPr>
      <w:r w:rsidRPr="004B5BF8">
        <w:rPr>
          <w:rFonts w:hint="cs"/>
          <w:b/>
          <w:bCs/>
          <w:color w:val="00B0F0"/>
          <w:sz w:val="32"/>
          <w:szCs w:val="32"/>
          <w:rtl/>
          <w:lang w:bidi="ar-IQ"/>
        </w:rPr>
        <w:t xml:space="preserve">صباح الخير أستاذ </w:t>
      </w:r>
      <w:r w:rsidRPr="004B5BF8">
        <w:rPr>
          <w:b/>
          <w:bCs/>
          <w:color w:val="00B0F0"/>
          <w:sz w:val="32"/>
          <w:szCs w:val="32"/>
          <w:lang w:bidi="ar-IQ"/>
        </w:rPr>
        <w:t xml:space="preserve"> </w:t>
      </w:r>
      <w:proofErr w:type="spellStart"/>
      <w:r w:rsidRPr="004B5BF8">
        <w:rPr>
          <w:b/>
          <w:bCs/>
          <w:color w:val="00B0F0"/>
          <w:sz w:val="32"/>
          <w:szCs w:val="32"/>
          <w:lang w:bidi="ar-IQ"/>
        </w:rPr>
        <w:t>jjafferr</w:t>
      </w:r>
      <w:proofErr w:type="spellEnd"/>
    </w:p>
    <w:p w14:paraId="0609CDE4" w14:textId="75697A10" w:rsidR="00D27538" w:rsidRPr="004B5BF8" w:rsidRDefault="00D27538" w:rsidP="004B5BF8">
      <w:pPr>
        <w:jc w:val="center"/>
        <w:rPr>
          <w:b/>
          <w:bCs/>
          <w:color w:val="00B0F0"/>
          <w:sz w:val="32"/>
          <w:szCs w:val="32"/>
          <w:rtl/>
          <w:lang w:bidi="ar-IQ"/>
        </w:rPr>
      </w:pPr>
      <w:r w:rsidRPr="004B5BF8">
        <w:rPr>
          <w:rFonts w:hint="cs"/>
          <w:b/>
          <w:bCs/>
          <w:color w:val="00B0F0"/>
          <w:sz w:val="32"/>
          <w:szCs w:val="32"/>
          <w:rtl/>
          <w:lang w:bidi="ar-IQ"/>
        </w:rPr>
        <w:t>كيف الحال أتمنى ان تكون بخير وصحة وعافية</w:t>
      </w:r>
    </w:p>
    <w:p w14:paraId="411C7BDB" w14:textId="17228333" w:rsidR="00D27538" w:rsidRPr="004B5BF8" w:rsidRDefault="00D27538" w:rsidP="004B5BF8">
      <w:pPr>
        <w:jc w:val="both"/>
        <w:rPr>
          <w:b/>
          <w:bCs/>
          <w:color w:val="CC00FF"/>
          <w:sz w:val="32"/>
          <w:szCs w:val="32"/>
          <w:rtl/>
          <w:lang w:bidi="ar-IQ"/>
        </w:rPr>
      </w:pPr>
      <w:r w:rsidRPr="004B5BF8">
        <w:rPr>
          <w:rFonts w:hint="cs"/>
          <w:b/>
          <w:bCs/>
          <w:color w:val="CC00FF"/>
          <w:sz w:val="32"/>
          <w:szCs w:val="32"/>
          <w:rtl/>
          <w:lang w:bidi="ar-IQ"/>
        </w:rPr>
        <w:t>استاذي الكريم توصلت الى طريقة للبحث في النموذج ال</w:t>
      </w:r>
      <w:r w:rsidR="004B5BF8" w:rsidRPr="004B5BF8">
        <w:rPr>
          <w:rFonts w:hint="cs"/>
          <w:b/>
          <w:bCs/>
          <w:color w:val="CC00FF"/>
          <w:sz w:val="32"/>
          <w:szCs w:val="32"/>
          <w:rtl/>
          <w:lang w:bidi="ar-IQ"/>
        </w:rPr>
        <w:t>فرعي</w:t>
      </w:r>
      <w:r w:rsidRPr="004B5BF8">
        <w:rPr>
          <w:rFonts w:hint="cs"/>
          <w:b/>
          <w:bCs/>
          <w:color w:val="CC00FF"/>
          <w:sz w:val="32"/>
          <w:szCs w:val="32"/>
          <w:rtl/>
          <w:lang w:bidi="ar-IQ"/>
        </w:rPr>
        <w:t xml:space="preserve"> لكافة السجلات وسأدرج القاعدة التي فيها الكود الخاص بذلك لتعم الفائدة على الجميع .</w:t>
      </w:r>
    </w:p>
    <w:p w14:paraId="52F46EC9" w14:textId="7A3C6507" w:rsidR="00D27538" w:rsidRPr="004B5BF8" w:rsidRDefault="00D27538" w:rsidP="004B5BF8">
      <w:pPr>
        <w:jc w:val="both"/>
        <w:rPr>
          <w:b/>
          <w:bCs/>
          <w:color w:val="00B050"/>
          <w:sz w:val="32"/>
          <w:szCs w:val="32"/>
          <w:rtl/>
          <w:lang w:bidi="ar-IQ"/>
        </w:rPr>
      </w:pPr>
      <w:r w:rsidRPr="004B5BF8">
        <w:rPr>
          <w:rFonts w:hint="cs"/>
          <w:b/>
          <w:bCs/>
          <w:color w:val="00B050"/>
          <w:sz w:val="32"/>
          <w:szCs w:val="32"/>
          <w:rtl/>
          <w:lang w:bidi="ar-IQ"/>
        </w:rPr>
        <w:t xml:space="preserve">ولكن هل من الممكن ان نجعل النافذة فيها جميع اعدادات البحث كما وضعتها لي في القاعدة السابقة </w:t>
      </w:r>
      <w:proofErr w:type="spellStart"/>
      <w:r w:rsidRPr="004B5BF8">
        <w:rPr>
          <w:rFonts w:hint="cs"/>
          <w:b/>
          <w:bCs/>
          <w:color w:val="00B050"/>
          <w:sz w:val="32"/>
          <w:szCs w:val="32"/>
          <w:rtl/>
          <w:lang w:bidi="ar-IQ"/>
        </w:rPr>
        <w:t>لاني</w:t>
      </w:r>
      <w:proofErr w:type="spellEnd"/>
      <w:r w:rsidRPr="004B5BF8">
        <w:rPr>
          <w:rFonts w:hint="cs"/>
          <w:b/>
          <w:bCs/>
          <w:color w:val="00B050"/>
          <w:sz w:val="32"/>
          <w:szCs w:val="32"/>
          <w:rtl/>
          <w:lang w:bidi="ar-IQ"/>
        </w:rPr>
        <w:t xml:space="preserve"> جربت ان اضع الكود الخاص ب</w:t>
      </w:r>
      <w:r w:rsidR="004B5BF8" w:rsidRPr="004B5BF8">
        <w:rPr>
          <w:rFonts w:hint="cs"/>
          <w:b/>
          <w:bCs/>
          <w:color w:val="00B050"/>
          <w:sz w:val="32"/>
          <w:szCs w:val="32"/>
          <w:rtl/>
          <w:lang w:bidi="ar-IQ"/>
        </w:rPr>
        <w:t>إعدادات</w:t>
      </w:r>
      <w:r w:rsidRPr="004B5BF8">
        <w:rPr>
          <w:rFonts w:hint="cs"/>
          <w:b/>
          <w:bCs/>
          <w:color w:val="00B050"/>
          <w:sz w:val="32"/>
          <w:szCs w:val="32"/>
          <w:rtl/>
          <w:lang w:bidi="ar-IQ"/>
        </w:rPr>
        <w:t xml:space="preserve"> النافذة ولكن تظهر لي رسالة بالخطأ </w:t>
      </w:r>
    </w:p>
    <w:p w14:paraId="24AE9C0D" w14:textId="2348F007" w:rsidR="00EE41EC" w:rsidRDefault="00EE41EC" w:rsidP="00EE41EC">
      <w:pPr>
        <w:rPr>
          <w:b/>
          <w:bCs/>
          <w:color w:val="C45911" w:themeColor="accent2" w:themeShade="BF"/>
          <w:sz w:val="32"/>
          <w:szCs w:val="32"/>
          <w:rtl/>
          <w:lang w:bidi="ar-IQ"/>
        </w:rPr>
      </w:pPr>
      <w:r>
        <w:rPr>
          <w:b/>
          <w:bCs/>
          <w:noProof/>
          <w:color w:val="ED7D31" w:themeColor="accent2"/>
          <w:sz w:val="32"/>
          <w:szCs w:val="32"/>
          <w:rtl/>
          <w:lang w:val="ar-IQ" w:bidi="ar-IQ"/>
        </w:rPr>
        <w:drawing>
          <wp:anchor distT="0" distB="0" distL="114300" distR="114300" simplePos="0" relativeHeight="251658240" behindDoc="0" locked="0" layoutInCell="1" allowOverlap="1" wp14:anchorId="66E125A8" wp14:editId="402CF377">
            <wp:simplePos x="0" y="0"/>
            <wp:positionH relativeFrom="margin">
              <wp:align>center</wp:align>
            </wp:positionH>
            <wp:positionV relativeFrom="paragraph">
              <wp:posOffset>513080</wp:posOffset>
            </wp:positionV>
            <wp:extent cx="5219700" cy="233362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color w:val="C45911" w:themeColor="accent2" w:themeShade="BF"/>
          <w:sz w:val="32"/>
          <w:szCs w:val="32"/>
          <w:rtl/>
          <w:lang w:bidi="ar-IQ"/>
        </w:rPr>
        <w:t>بمعنى اريد ان تظهر لي النافذة بهذا الشكل</w:t>
      </w:r>
    </w:p>
    <w:p w14:paraId="3A9C2EAB" w14:textId="1784FB8B" w:rsidR="00EE41EC" w:rsidRDefault="00EE41EC" w:rsidP="00EE41EC">
      <w:pPr>
        <w:rPr>
          <w:b/>
          <w:bCs/>
          <w:color w:val="C45911" w:themeColor="accent2" w:themeShade="BF"/>
          <w:sz w:val="32"/>
          <w:szCs w:val="32"/>
          <w:rtl/>
          <w:lang w:bidi="ar-IQ"/>
        </w:rPr>
      </w:pPr>
    </w:p>
    <w:p w14:paraId="52F9782D" w14:textId="5298A8E6" w:rsidR="002D638F" w:rsidRDefault="002D638F" w:rsidP="002D638F">
      <w:pPr>
        <w:rPr>
          <w:b/>
          <w:bCs/>
          <w:color w:val="C45911" w:themeColor="accent2" w:themeShade="BF"/>
          <w:sz w:val="32"/>
          <w:szCs w:val="32"/>
          <w:rtl/>
          <w:lang w:bidi="ar-IQ"/>
        </w:rPr>
      </w:pPr>
      <w:r>
        <w:rPr>
          <w:b/>
          <w:bCs/>
          <w:noProof/>
          <w:color w:val="ED7D31" w:themeColor="accent2"/>
          <w:sz w:val="32"/>
          <w:szCs w:val="32"/>
          <w:rtl/>
          <w:lang w:val="ar-IQ" w:bidi="ar-IQ"/>
        </w:rPr>
        <w:drawing>
          <wp:anchor distT="0" distB="0" distL="114300" distR="114300" simplePos="0" relativeHeight="251659264" behindDoc="0" locked="0" layoutInCell="1" allowOverlap="1" wp14:anchorId="60CA47D2" wp14:editId="0E54F279">
            <wp:simplePos x="0" y="0"/>
            <wp:positionH relativeFrom="column">
              <wp:posOffset>200025</wp:posOffset>
            </wp:positionH>
            <wp:positionV relativeFrom="paragraph">
              <wp:posOffset>511175</wp:posOffset>
            </wp:positionV>
            <wp:extent cx="5343525" cy="211455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EC">
        <w:rPr>
          <w:rFonts w:hint="cs"/>
          <w:b/>
          <w:bCs/>
          <w:color w:val="C45911" w:themeColor="accent2" w:themeShade="BF"/>
          <w:sz w:val="32"/>
          <w:szCs w:val="32"/>
          <w:rtl/>
          <w:lang w:bidi="ar-IQ"/>
        </w:rPr>
        <w:t xml:space="preserve">وليس بهذا </w:t>
      </w:r>
      <w:r>
        <w:rPr>
          <w:rFonts w:hint="cs"/>
          <w:b/>
          <w:bCs/>
          <w:color w:val="C45911" w:themeColor="accent2" w:themeShade="BF"/>
          <w:sz w:val="32"/>
          <w:szCs w:val="32"/>
          <w:rtl/>
          <w:lang w:bidi="ar-IQ"/>
        </w:rPr>
        <w:t xml:space="preserve">الشكل </w:t>
      </w:r>
    </w:p>
    <w:p w14:paraId="069DEC99" w14:textId="77777777" w:rsidR="002D638F" w:rsidRDefault="002D638F" w:rsidP="004B5BF8">
      <w:pPr>
        <w:jc w:val="center"/>
        <w:rPr>
          <w:b/>
          <w:bCs/>
          <w:color w:val="C45911" w:themeColor="accent2" w:themeShade="BF"/>
          <w:sz w:val="32"/>
          <w:szCs w:val="32"/>
          <w:rtl/>
          <w:lang w:bidi="ar-IQ"/>
        </w:rPr>
      </w:pPr>
    </w:p>
    <w:p w14:paraId="5D62755A" w14:textId="0F31DAA7" w:rsidR="00D27538" w:rsidRPr="004B5BF8" w:rsidRDefault="00D27538" w:rsidP="004B5BF8">
      <w:pPr>
        <w:jc w:val="center"/>
        <w:rPr>
          <w:rFonts w:hint="cs"/>
          <w:b/>
          <w:bCs/>
          <w:color w:val="C45911" w:themeColor="accent2" w:themeShade="BF"/>
          <w:sz w:val="32"/>
          <w:szCs w:val="32"/>
          <w:rtl/>
          <w:lang w:bidi="ar-IQ"/>
        </w:rPr>
      </w:pPr>
      <w:r w:rsidRPr="004B5BF8">
        <w:rPr>
          <w:rFonts w:hint="cs"/>
          <w:b/>
          <w:bCs/>
          <w:color w:val="C45911" w:themeColor="accent2" w:themeShade="BF"/>
          <w:sz w:val="32"/>
          <w:szCs w:val="32"/>
          <w:rtl/>
          <w:lang w:bidi="ar-IQ"/>
        </w:rPr>
        <w:t>مع شكري وامتناني لك استاذي الفاضل</w:t>
      </w:r>
    </w:p>
    <w:sectPr w:rsidR="00D27538" w:rsidRPr="004B5BF8" w:rsidSect="002D638F">
      <w:pgSz w:w="11906" w:h="16838"/>
      <w:pgMar w:top="1008" w:right="1440" w:bottom="864" w:left="1440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38"/>
    <w:rsid w:val="002D638F"/>
    <w:rsid w:val="004B5BF8"/>
    <w:rsid w:val="00BC517C"/>
    <w:rsid w:val="00BE128D"/>
    <w:rsid w:val="00BF104F"/>
    <w:rsid w:val="00D27538"/>
    <w:rsid w:val="00EE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84299"/>
  <w15:chartTrackingRefBased/>
  <w15:docId w15:val="{E55E85DA-EBDF-47BD-9B74-F2DCF3426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2020-11-15T06:43:00Z</dcterms:created>
  <dcterms:modified xsi:type="dcterms:W3CDTF">2020-11-15T07:24:00Z</dcterms:modified>
</cp:coreProperties>
</file>